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41EF1D75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CC080F">
        <w:rPr>
          <w:b/>
          <w:color w:val="000000"/>
          <w:sz w:val="24"/>
          <w:szCs w:val="24"/>
          <w:lang w:val="ru-RU"/>
        </w:rPr>
        <w:t>22</w:t>
      </w:r>
    </w:p>
    <w:p w14:paraId="23BB5AF5" w14:textId="0AFC6822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CC080F">
        <w:rPr>
          <w:b/>
          <w:color w:val="000000"/>
          <w:sz w:val="24"/>
          <w:szCs w:val="24"/>
          <w:lang w:val="ru-RU"/>
        </w:rPr>
        <w:t>Гемодиализ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59BEC81C" w:rsidR="00172B69" w:rsidRPr="00172B69" w:rsidRDefault="00CC080F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12</w:t>
      </w:r>
      <w:r w:rsidR="00692C29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02</w:t>
      </w:r>
      <w:r w:rsidR="00172B69" w:rsidRPr="00172B69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район «Есиль»,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3842D1CA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район «Есиль»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CC080F">
        <w:rPr>
          <w:sz w:val="24"/>
          <w:szCs w:val="24"/>
          <w:lang w:val="kk-KZ"/>
        </w:rPr>
        <w:t>12</w:t>
      </w:r>
      <w:r w:rsidRPr="00172B69">
        <w:rPr>
          <w:sz w:val="24"/>
          <w:szCs w:val="24"/>
          <w:lang w:val="kk-KZ"/>
        </w:rPr>
        <w:t xml:space="preserve">» </w:t>
      </w:r>
      <w:r w:rsidR="00CC080F">
        <w:rPr>
          <w:sz w:val="24"/>
          <w:szCs w:val="24"/>
          <w:lang w:val="kk-KZ"/>
        </w:rPr>
        <w:t>февраля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CC080F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CC080F">
        <w:rPr>
          <w:sz w:val="24"/>
          <w:szCs w:val="24"/>
          <w:lang w:val="kk-KZ"/>
        </w:rPr>
        <w:t>19</w:t>
      </w:r>
      <w:r w:rsidRPr="00172B69">
        <w:rPr>
          <w:sz w:val="24"/>
          <w:szCs w:val="24"/>
          <w:lang w:val="kk-KZ"/>
        </w:rPr>
        <w:t xml:space="preserve">» </w:t>
      </w:r>
      <w:r w:rsidR="00CC080F">
        <w:rPr>
          <w:sz w:val="24"/>
          <w:szCs w:val="24"/>
          <w:lang w:val="kk-KZ"/>
        </w:rPr>
        <w:t>февраля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43621E25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CC080F">
        <w:rPr>
          <w:sz w:val="24"/>
          <w:szCs w:val="24"/>
          <w:lang w:val="ru-RU"/>
        </w:rPr>
        <w:t>19</w:t>
      </w:r>
      <w:r w:rsidRPr="00172B69">
        <w:rPr>
          <w:sz w:val="24"/>
          <w:szCs w:val="24"/>
          <w:lang w:val="ru-RU"/>
        </w:rPr>
        <w:t xml:space="preserve">» </w:t>
      </w:r>
      <w:r w:rsidR="00CC080F">
        <w:rPr>
          <w:sz w:val="24"/>
          <w:szCs w:val="24"/>
          <w:lang w:val="ru-RU"/>
        </w:rPr>
        <w:t>февраля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 года, «10» часов 00 мин., г. Астана, район «Есиль»,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0FDC4FE5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район «Есиль»,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 xml:space="preserve">Г. </w:t>
      </w:r>
      <w:proofErr w:type="spellStart"/>
      <w:r w:rsidRPr="00172B69">
        <w:rPr>
          <w:b/>
          <w:color w:val="000000"/>
          <w:sz w:val="26"/>
          <w:szCs w:val="26"/>
          <w:lang w:val="ru-RU"/>
        </w:rPr>
        <w:t>Шингожинова</w:t>
      </w:r>
      <w:proofErr w:type="spellEnd"/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EE6A2A"/>
    <w:rsid w:val="00F32156"/>
    <w:rsid w:val="00F9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Асель Тапина</cp:lastModifiedBy>
  <cp:revision>18</cp:revision>
  <cp:lastPrinted>2023-07-11T06:25:00Z</cp:lastPrinted>
  <dcterms:created xsi:type="dcterms:W3CDTF">2023-07-19T03:00:00Z</dcterms:created>
  <dcterms:modified xsi:type="dcterms:W3CDTF">2024-02-09T11:07:00Z</dcterms:modified>
</cp:coreProperties>
</file>